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B" w:rsidRPr="0002214A" w:rsidRDefault="008F7878" w:rsidP="00333153">
      <w:pPr>
        <w:spacing w:after="0" w:line="240" w:lineRule="auto"/>
        <w:jc w:val="center"/>
        <w:rPr>
          <w:rFonts w:ascii="Times New Roman" w:hAnsi="Times New Roman" w:cs="Times New Roman"/>
          <w:b/>
        </w:rPr>
      </w:pPr>
      <w:r w:rsidRPr="00333153">
        <w:rPr>
          <w:rFonts w:ascii="Times New Roman" w:hAnsi="Times New Roman" w:cs="Times New Roman"/>
          <w:b/>
          <w:i/>
        </w:rPr>
        <w:t>The Canterbury Tales</w:t>
      </w:r>
      <w:r w:rsidR="0002214A">
        <w:rPr>
          <w:rFonts w:ascii="Times New Roman" w:hAnsi="Times New Roman" w:cs="Times New Roman"/>
          <w:b/>
          <w:i/>
        </w:rPr>
        <w:t xml:space="preserve"> - </w:t>
      </w:r>
      <w:r w:rsidR="0002214A">
        <w:rPr>
          <w:rFonts w:ascii="Times New Roman" w:hAnsi="Times New Roman" w:cs="Times New Roman"/>
          <w:b/>
        </w:rPr>
        <w:t>Pilgrims</w:t>
      </w:r>
    </w:p>
    <w:p w:rsidR="008F7878" w:rsidRDefault="008F7878" w:rsidP="00333153">
      <w:pPr>
        <w:spacing w:after="0" w:line="240" w:lineRule="auto"/>
        <w:rPr>
          <w:rFonts w:ascii="Times New Roman" w:hAnsi="Times New Roman" w:cs="Times New Roman"/>
        </w:rPr>
      </w:pPr>
    </w:p>
    <w:p w:rsidR="000571C1" w:rsidRDefault="008F7878" w:rsidP="00333153">
      <w:pPr>
        <w:spacing w:after="0" w:line="240" w:lineRule="auto"/>
        <w:rPr>
          <w:rFonts w:ascii="Times New Roman" w:hAnsi="Times New Roman" w:cs="Times New Roman"/>
        </w:rPr>
      </w:pPr>
      <w:r w:rsidRPr="00333153">
        <w:rPr>
          <w:rFonts w:ascii="Times New Roman" w:hAnsi="Times New Roman" w:cs="Times New Roman"/>
        </w:rPr>
        <w:tab/>
      </w:r>
    </w:p>
    <w:p w:rsidR="008F7878" w:rsidRPr="00333153" w:rsidRDefault="008F7878" w:rsidP="000571C1">
      <w:pPr>
        <w:spacing w:after="0" w:line="240" w:lineRule="auto"/>
        <w:ind w:firstLine="720"/>
        <w:rPr>
          <w:rFonts w:ascii="Times New Roman" w:hAnsi="Times New Roman" w:cs="Times New Roman"/>
        </w:rPr>
      </w:pPr>
      <w:r w:rsidRPr="00333153">
        <w:rPr>
          <w:rFonts w:ascii="Times New Roman" w:hAnsi="Times New Roman" w:cs="Times New Roman"/>
        </w:rPr>
        <w:t>As we begin reading the prologue, look for examples of satire.  Think about the types of people that would most likely be making a pilgrimage to the shrine of a religious martyr – the shrine of a man who stood up for the church, even though it meant going against the will of the king.  As we read, decide whether or not the pilgrims meet your expectations of such people.  Our narrator will be commenting on the physical description, occupation, virtues/accomplishments, vices, reasons for the pilgrimage, and/or attitudes of these pilgrims.  Pay close attention to these facts and the ways in which our narrator chooses to reveal/describe them.</w:t>
      </w:r>
    </w:p>
    <w:p w:rsidR="008F7878" w:rsidRDefault="008F7878" w:rsidP="00333153">
      <w:pPr>
        <w:spacing w:after="0" w:line="240" w:lineRule="auto"/>
        <w:rPr>
          <w:rFonts w:ascii="Times New Roman" w:hAnsi="Times New Roman" w:cs="Times New Roman"/>
        </w:rPr>
      </w:pPr>
    </w:p>
    <w:p w:rsidR="000571C1" w:rsidRDefault="000571C1" w:rsidP="00333153">
      <w:pPr>
        <w:spacing w:after="0" w:line="240" w:lineRule="auto"/>
        <w:rPr>
          <w:rFonts w:ascii="Times New Roman" w:hAnsi="Times New Roman" w:cs="Times New Roman"/>
        </w:rPr>
      </w:pPr>
    </w:p>
    <w:p w:rsidR="000571C1" w:rsidRPr="00333153" w:rsidRDefault="000571C1" w:rsidP="00333153">
      <w:pPr>
        <w:spacing w:after="0" w:line="240" w:lineRule="auto"/>
        <w:rPr>
          <w:rFonts w:ascii="Times New Roman" w:hAnsi="Times New Roman" w:cs="Times New Roman"/>
        </w:rPr>
      </w:pPr>
    </w:p>
    <w:p w:rsidR="008F7878" w:rsidRPr="00333153" w:rsidRDefault="008F7878" w:rsidP="0002214A">
      <w:pPr>
        <w:spacing w:after="0" w:line="240" w:lineRule="auto"/>
        <w:jc w:val="center"/>
        <w:rPr>
          <w:rFonts w:ascii="Times New Roman" w:hAnsi="Times New Roman" w:cs="Times New Roman"/>
          <w:b/>
        </w:rPr>
      </w:pPr>
      <w:r w:rsidRPr="00333153">
        <w:rPr>
          <w:rFonts w:ascii="Times New Roman" w:hAnsi="Times New Roman" w:cs="Times New Roman"/>
          <w:b/>
        </w:rPr>
        <w:t>Directions for Reading:</w:t>
      </w:r>
    </w:p>
    <w:p w:rsidR="000571C1" w:rsidRDefault="000571C1" w:rsidP="00333153">
      <w:pPr>
        <w:spacing w:after="0" w:line="240" w:lineRule="auto"/>
        <w:rPr>
          <w:rFonts w:ascii="Times New Roman" w:hAnsi="Times New Roman" w:cs="Times New Roman"/>
          <w:b/>
        </w:rPr>
      </w:pPr>
    </w:p>
    <w:p w:rsidR="000571C1" w:rsidRPr="00333153" w:rsidRDefault="000571C1" w:rsidP="00333153">
      <w:pPr>
        <w:spacing w:after="0" w:line="240" w:lineRule="auto"/>
        <w:rPr>
          <w:rFonts w:ascii="Times New Roman" w:hAnsi="Times New Roman" w:cs="Times New Roman"/>
          <w:b/>
        </w:rPr>
      </w:pPr>
    </w:p>
    <w:p w:rsidR="008F7878" w:rsidRPr="000571C1" w:rsidRDefault="008F7878" w:rsidP="00333153">
      <w:pPr>
        <w:pStyle w:val="ListParagraph"/>
        <w:numPr>
          <w:ilvl w:val="0"/>
          <w:numId w:val="1"/>
        </w:numPr>
        <w:spacing w:after="0" w:line="240" w:lineRule="auto"/>
        <w:rPr>
          <w:rFonts w:ascii="Times New Roman" w:hAnsi="Times New Roman" w:cs="Times New Roman"/>
          <w:b/>
        </w:rPr>
      </w:pPr>
      <w:r w:rsidRPr="000571C1">
        <w:rPr>
          <w:rFonts w:ascii="Times New Roman" w:hAnsi="Times New Roman" w:cs="Times New Roman"/>
          <w:b/>
        </w:rPr>
        <w:t>Before reading, we will complete t</w:t>
      </w:r>
      <w:r w:rsidR="000571C1" w:rsidRPr="000571C1">
        <w:rPr>
          <w:rFonts w:ascii="Times New Roman" w:hAnsi="Times New Roman" w:cs="Times New Roman"/>
          <w:b/>
        </w:rPr>
        <w:t xml:space="preserve">he in-class reflection activity.  </w:t>
      </w:r>
      <w:r w:rsidRPr="000571C1">
        <w:rPr>
          <w:rFonts w:ascii="Times New Roman" w:hAnsi="Times New Roman" w:cs="Times New Roman"/>
          <w:b/>
        </w:rPr>
        <w:t>Be prepared to share your observations with your classmates!</w:t>
      </w:r>
    </w:p>
    <w:p w:rsidR="000571C1" w:rsidRPr="007B6C17" w:rsidRDefault="000571C1" w:rsidP="000571C1">
      <w:p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ab/>
      </w:r>
    </w:p>
    <w:p w:rsidR="000571C1" w:rsidRPr="007B6C17" w:rsidRDefault="000571C1" w:rsidP="000571C1">
      <w:pPr>
        <w:spacing w:after="0" w:line="240" w:lineRule="auto"/>
        <w:ind w:firstLine="720"/>
        <w:rPr>
          <w:rFonts w:ascii="Times New Roman" w:hAnsi="Times New Roman" w:cs="Times New Roman"/>
          <w:sz w:val="24"/>
          <w:szCs w:val="24"/>
        </w:rPr>
      </w:pPr>
      <w:r w:rsidRPr="007B6C17">
        <w:rPr>
          <w:rFonts w:ascii="Times New Roman" w:hAnsi="Times New Roman" w:cs="Times New Roman"/>
          <w:sz w:val="24"/>
          <w:szCs w:val="24"/>
        </w:rPr>
        <w:t>In a few minutes, we will be looking at pictures of various types of people in today’s society.  As we look at these pictures, your job will be to assess and determine what types of people they might be and what their occupations/roles in society might be, simply by judging upon their appearances and your initial impressions of them.  Even though we may not talk about it often, it is human nature to watch and observe people and to form immediate opinions or judgments on them.  We all do it!  In The Canterbury Tales, the Host of the Tabard Inn, our narrator for the prologue, is most definitely an expert at people-watching and characterizing.  In fact, the prologue is all about his initial impressions/judgments of twenty-three different people.  Before we get to that, however, it’s time for you to practice your own observational skills!</w:t>
      </w:r>
    </w:p>
    <w:p w:rsidR="000571C1" w:rsidRPr="007B6C17" w:rsidRDefault="000571C1" w:rsidP="000571C1">
      <w:pPr>
        <w:spacing w:after="0" w:line="240" w:lineRule="auto"/>
        <w:rPr>
          <w:rFonts w:ascii="Times New Roman" w:hAnsi="Times New Roman" w:cs="Times New Roman"/>
          <w:sz w:val="24"/>
          <w:szCs w:val="24"/>
        </w:rPr>
      </w:pPr>
    </w:p>
    <w:p w:rsidR="000571C1" w:rsidRPr="007B6C17" w:rsidRDefault="000571C1" w:rsidP="000571C1">
      <w:pPr>
        <w:spacing w:after="0" w:line="240" w:lineRule="auto"/>
        <w:rPr>
          <w:rFonts w:ascii="Times New Roman" w:hAnsi="Times New Roman" w:cs="Times New Roman"/>
          <w:sz w:val="24"/>
          <w:szCs w:val="24"/>
        </w:rPr>
      </w:pPr>
      <w:r w:rsidRPr="007B6C17">
        <w:rPr>
          <w:rFonts w:ascii="Times New Roman" w:hAnsi="Times New Roman" w:cs="Times New Roman"/>
          <w:b/>
          <w:sz w:val="24"/>
          <w:szCs w:val="24"/>
        </w:rPr>
        <w:t>Directions:</w:t>
      </w:r>
      <w:r w:rsidRPr="007B6C17">
        <w:rPr>
          <w:rFonts w:ascii="Times New Roman" w:hAnsi="Times New Roman" w:cs="Times New Roman"/>
          <w:sz w:val="24"/>
          <w:szCs w:val="24"/>
        </w:rPr>
        <w:t xml:space="preserve">  On a separate sheet of paper, you will number 1-3 for each picture and respond to the following in complete sentences:</w:t>
      </w:r>
    </w:p>
    <w:p w:rsidR="000571C1" w:rsidRPr="007B6C17" w:rsidRDefault="000571C1" w:rsidP="000571C1">
      <w:pPr>
        <w:spacing w:after="0" w:line="240" w:lineRule="auto"/>
        <w:rPr>
          <w:rFonts w:ascii="Times New Roman" w:hAnsi="Times New Roman" w:cs="Times New Roman"/>
          <w:sz w:val="24"/>
          <w:szCs w:val="24"/>
        </w:rPr>
      </w:pPr>
    </w:p>
    <w:p w:rsidR="000571C1" w:rsidRPr="007B6C17" w:rsidRDefault="000571C1" w:rsidP="000571C1">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What is your first and immediate impression of the person/people in this picture?  Try not to be too harsh!</w:t>
      </w:r>
    </w:p>
    <w:p w:rsidR="000571C1" w:rsidRPr="007B6C17" w:rsidRDefault="000571C1" w:rsidP="000571C1">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If you had to guess, what is the occupation of the person/ people in the picture?</w:t>
      </w:r>
    </w:p>
    <w:p w:rsidR="000571C1" w:rsidRPr="007B6C17" w:rsidRDefault="000571C1" w:rsidP="000571C1">
      <w:pPr>
        <w:pStyle w:val="ListParagraph"/>
        <w:numPr>
          <w:ilvl w:val="0"/>
          <w:numId w:val="2"/>
        </w:numPr>
        <w:spacing w:after="0" w:line="240" w:lineRule="auto"/>
        <w:rPr>
          <w:rFonts w:ascii="Times New Roman" w:hAnsi="Times New Roman" w:cs="Times New Roman"/>
          <w:sz w:val="24"/>
          <w:szCs w:val="24"/>
        </w:rPr>
      </w:pPr>
      <w:r w:rsidRPr="007B6C17">
        <w:rPr>
          <w:rFonts w:ascii="Times New Roman" w:hAnsi="Times New Roman" w:cs="Times New Roman"/>
          <w:sz w:val="24"/>
          <w:szCs w:val="24"/>
        </w:rPr>
        <w:t>In what setting/ “hangout” would you typically find the person/people in the picture?</w:t>
      </w: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2214A" w:rsidRDefault="0002214A" w:rsidP="00333153">
      <w:pPr>
        <w:pStyle w:val="ListParagraph"/>
        <w:spacing w:after="0" w:line="240" w:lineRule="auto"/>
        <w:rPr>
          <w:rFonts w:ascii="Times New Roman" w:hAnsi="Times New Roman" w:cs="Times New Roman"/>
        </w:rPr>
      </w:pPr>
    </w:p>
    <w:p w:rsidR="000571C1" w:rsidRDefault="000571C1" w:rsidP="00333153">
      <w:pPr>
        <w:pStyle w:val="ListParagraph"/>
        <w:spacing w:after="0" w:line="240" w:lineRule="auto"/>
        <w:rPr>
          <w:rFonts w:ascii="Times New Roman" w:hAnsi="Times New Roman" w:cs="Times New Roman"/>
        </w:rPr>
      </w:pPr>
    </w:p>
    <w:p w:rsidR="000571C1" w:rsidRPr="00333153" w:rsidRDefault="000571C1" w:rsidP="00333153">
      <w:pPr>
        <w:pStyle w:val="ListParagraph"/>
        <w:spacing w:after="0" w:line="240" w:lineRule="auto"/>
        <w:rPr>
          <w:rFonts w:ascii="Times New Roman" w:hAnsi="Times New Roman" w:cs="Times New Roman"/>
        </w:rPr>
      </w:pPr>
    </w:p>
    <w:p w:rsidR="008F7878" w:rsidRPr="000571C1" w:rsidRDefault="008F7878" w:rsidP="00333153">
      <w:pPr>
        <w:pStyle w:val="ListParagraph"/>
        <w:numPr>
          <w:ilvl w:val="0"/>
          <w:numId w:val="1"/>
        </w:numPr>
        <w:spacing w:after="0" w:line="240" w:lineRule="auto"/>
        <w:rPr>
          <w:rFonts w:ascii="Times New Roman" w:hAnsi="Times New Roman" w:cs="Times New Roman"/>
          <w:b/>
        </w:rPr>
      </w:pPr>
      <w:r w:rsidRPr="000571C1">
        <w:rPr>
          <w:rFonts w:ascii="Times New Roman" w:hAnsi="Times New Roman" w:cs="Times New Roman"/>
          <w:b/>
        </w:rPr>
        <w:lastRenderedPageBreak/>
        <w:t xml:space="preserve">We will be reading </w:t>
      </w:r>
      <w:r w:rsidRPr="000571C1">
        <w:rPr>
          <w:rFonts w:ascii="Times New Roman" w:hAnsi="Times New Roman" w:cs="Times New Roman"/>
          <w:b/>
          <w:i/>
        </w:rPr>
        <w:t>The Canterbury Tales</w:t>
      </w:r>
      <w:r w:rsidRPr="000571C1">
        <w:rPr>
          <w:rFonts w:ascii="Times New Roman" w:hAnsi="Times New Roman" w:cs="Times New Roman"/>
          <w:b/>
        </w:rPr>
        <w:t xml:space="preserve"> as a class, but before we do that, you are going to have the chance to work in small groups to get to know some of these pilgrims on a more personal level.  Each group (3-4 students) will be responsible for 2-3 pilgrims.  I will also assign these.  Your responsibilities are as follows:</w:t>
      </w:r>
    </w:p>
    <w:p w:rsidR="00333153" w:rsidRPr="00333153" w:rsidRDefault="00333153" w:rsidP="00333153">
      <w:pPr>
        <w:spacing w:after="0" w:line="240" w:lineRule="auto"/>
        <w:ind w:left="360"/>
        <w:rPr>
          <w:rFonts w:ascii="Times New Roman" w:hAnsi="Times New Roman" w:cs="Times New Roman"/>
        </w:rPr>
      </w:pPr>
    </w:p>
    <w:p w:rsidR="008F7878" w:rsidRPr="000571C1" w:rsidRDefault="000571C1" w:rsidP="000571C1">
      <w:pPr>
        <w:spacing w:after="0" w:line="240" w:lineRule="auto"/>
        <w:ind w:left="1080"/>
        <w:rPr>
          <w:rFonts w:ascii="Times New Roman" w:hAnsi="Times New Roman" w:cs="Times New Roman"/>
          <w:b/>
        </w:rPr>
      </w:pPr>
      <w:r>
        <w:rPr>
          <w:rFonts w:ascii="Times New Roman" w:hAnsi="Times New Roman" w:cs="Times New Roman"/>
          <w:b/>
        </w:rPr>
        <w:t xml:space="preserve">Part 1: </w:t>
      </w:r>
      <w:r w:rsidR="008F7878" w:rsidRPr="000571C1">
        <w:rPr>
          <w:rFonts w:ascii="Times New Roman" w:hAnsi="Times New Roman" w:cs="Times New Roman"/>
          <w:u w:val="single"/>
        </w:rPr>
        <w:t>Read</w:t>
      </w:r>
      <w:r w:rsidR="008F7878" w:rsidRPr="000571C1">
        <w:rPr>
          <w:rFonts w:ascii="Times New Roman" w:hAnsi="Times New Roman" w:cs="Times New Roman"/>
        </w:rPr>
        <w:t xml:space="preserve"> your pilgrims’ descriptions.  As you read, try to visualize them through the eyes of our narrator, the Host.  Remember that what you are reading is his initial judgment of these people.  Which characteristics does he seem to emphasize the most?  Does he appear to be making fun of the pilgrims?  </w:t>
      </w:r>
      <w:proofErr w:type="gramStart"/>
      <w:r w:rsidR="008F7878" w:rsidRPr="000571C1">
        <w:rPr>
          <w:rFonts w:ascii="Times New Roman" w:hAnsi="Times New Roman" w:cs="Times New Roman"/>
        </w:rPr>
        <w:t>If so, in what ways?</w:t>
      </w:r>
      <w:proofErr w:type="gramEnd"/>
      <w:r w:rsidR="008F7878" w:rsidRPr="000571C1">
        <w:rPr>
          <w:rFonts w:ascii="Times New Roman" w:hAnsi="Times New Roman" w:cs="Times New Roman"/>
        </w:rPr>
        <w:t xml:space="preserve">  Does he seem to like or dislike them?  Approve or disapprove?  These are some things to think about as you read.</w:t>
      </w:r>
    </w:p>
    <w:p w:rsidR="00333153" w:rsidRPr="00333153" w:rsidRDefault="00333153" w:rsidP="00333153">
      <w:pPr>
        <w:pStyle w:val="ListParagraph"/>
        <w:spacing w:after="0" w:line="240" w:lineRule="auto"/>
        <w:ind w:left="1440"/>
        <w:rPr>
          <w:rFonts w:ascii="Times New Roman" w:hAnsi="Times New Roman" w:cs="Times New Roman"/>
        </w:rPr>
      </w:pPr>
    </w:p>
    <w:p w:rsidR="0002214A" w:rsidRDefault="000571C1" w:rsidP="000571C1">
      <w:pPr>
        <w:spacing w:after="0" w:line="240" w:lineRule="auto"/>
        <w:ind w:left="1080"/>
        <w:rPr>
          <w:rFonts w:ascii="Times New Roman" w:hAnsi="Times New Roman" w:cs="Times New Roman"/>
        </w:rPr>
      </w:pPr>
      <w:r w:rsidRPr="000571C1">
        <w:rPr>
          <w:rFonts w:ascii="Times New Roman" w:hAnsi="Times New Roman" w:cs="Times New Roman"/>
          <w:b/>
        </w:rPr>
        <w:t>Part 2:</w:t>
      </w:r>
      <w:r>
        <w:rPr>
          <w:rFonts w:ascii="Times New Roman" w:hAnsi="Times New Roman" w:cs="Times New Roman"/>
        </w:rPr>
        <w:t xml:space="preserve"> </w:t>
      </w:r>
      <w:r w:rsidR="008F7878" w:rsidRPr="000571C1">
        <w:rPr>
          <w:rFonts w:ascii="Times New Roman" w:hAnsi="Times New Roman" w:cs="Times New Roman"/>
        </w:rPr>
        <w:t>Once you have thought about/decided what the Host is trying to tell us, the readers, about yo</w:t>
      </w:r>
      <w:r w:rsidR="0002214A">
        <w:rPr>
          <w:rFonts w:ascii="Times New Roman" w:hAnsi="Times New Roman" w:cs="Times New Roman"/>
        </w:rPr>
        <w:t>ur pilgrims, you will choose from the list below to give a modern translation of each description (1 for each pilgrim):</w:t>
      </w:r>
    </w:p>
    <w:p w:rsidR="008F7878" w:rsidRDefault="0002214A" w:rsidP="0002214A">
      <w:pPr>
        <w:pStyle w:val="ListParagraph"/>
        <w:numPr>
          <w:ilvl w:val="0"/>
          <w:numId w:val="3"/>
        </w:numPr>
        <w:spacing w:after="0" w:line="240" w:lineRule="auto"/>
        <w:rPr>
          <w:rFonts w:ascii="Times New Roman" w:hAnsi="Times New Roman" w:cs="Times New Roman"/>
        </w:rPr>
      </w:pPr>
      <w:r w:rsidRPr="0002214A">
        <w:rPr>
          <w:rFonts w:ascii="Times New Roman" w:hAnsi="Times New Roman" w:cs="Times New Roman"/>
          <w:u w:val="single"/>
        </w:rPr>
        <w:t>R</w:t>
      </w:r>
      <w:r w:rsidR="008F7878" w:rsidRPr="0002214A">
        <w:rPr>
          <w:rFonts w:ascii="Times New Roman" w:hAnsi="Times New Roman" w:cs="Times New Roman"/>
          <w:u w:val="single"/>
        </w:rPr>
        <w:t xml:space="preserve">ewrite each </w:t>
      </w:r>
      <w:r w:rsidR="001D64E7" w:rsidRPr="0002214A">
        <w:rPr>
          <w:rFonts w:ascii="Times New Roman" w:hAnsi="Times New Roman" w:cs="Times New Roman"/>
          <w:u w:val="single"/>
        </w:rPr>
        <w:t>pilgrim’s</w:t>
      </w:r>
      <w:r w:rsidR="008F7878" w:rsidRPr="0002214A">
        <w:rPr>
          <w:rFonts w:ascii="Times New Roman" w:hAnsi="Times New Roman" w:cs="Times New Roman"/>
          <w:u w:val="single"/>
        </w:rPr>
        <w:t xml:space="preserve"> description using a modern style.</w:t>
      </w:r>
      <w:r w:rsidR="008F7878" w:rsidRPr="0002214A">
        <w:rPr>
          <w:rFonts w:ascii="Times New Roman" w:hAnsi="Times New Roman" w:cs="Times New Roman"/>
        </w:rPr>
        <w:t xml:space="preserve">  Do not take away from or change the original content of the description, but feel free to change the style, language (you may</w:t>
      </w:r>
      <w:r w:rsidR="00AD1817" w:rsidRPr="0002214A">
        <w:rPr>
          <w:rFonts w:ascii="Times New Roman" w:hAnsi="Times New Roman" w:cs="Times New Roman"/>
        </w:rPr>
        <w:t xml:space="preserve"> use slang), etc.  You do not have to use the same (or any!) rhyme scheme – I’ll leave that up to you.  Make sure, however, that you write your descriptions in third person point of view.  </w:t>
      </w:r>
    </w:p>
    <w:p w:rsidR="0002214A" w:rsidRDefault="0002214A" w:rsidP="0002214A">
      <w:pPr>
        <w:pStyle w:val="ListParagraph"/>
        <w:numPr>
          <w:ilvl w:val="0"/>
          <w:numId w:val="3"/>
        </w:numPr>
        <w:spacing w:after="0" w:line="240" w:lineRule="auto"/>
        <w:rPr>
          <w:rFonts w:ascii="Times New Roman" w:hAnsi="Times New Roman" w:cs="Times New Roman"/>
        </w:rPr>
      </w:pPr>
      <w:r>
        <w:rPr>
          <w:rFonts w:ascii="Times New Roman" w:hAnsi="Times New Roman" w:cs="Times New Roman"/>
          <w:u w:val="single"/>
        </w:rPr>
        <w:t>Create a Facebook page for your pilgrim(s)</w:t>
      </w:r>
      <w:r w:rsidRPr="0002214A">
        <w:rPr>
          <w:rFonts w:ascii="Times New Roman" w:hAnsi="Times New Roman" w:cs="Times New Roman"/>
        </w:rPr>
        <w:t xml:space="preserve"> using clues from the description(s)</w:t>
      </w:r>
      <w:r>
        <w:rPr>
          <w:rFonts w:ascii="Times New Roman" w:hAnsi="Times New Roman" w:cs="Times New Roman"/>
        </w:rPr>
        <w:t>.  I will give you a template to use if you choose this option.</w:t>
      </w:r>
    </w:p>
    <w:p w:rsidR="0002214A" w:rsidRDefault="0002214A" w:rsidP="0002214A">
      <w:pPr>
        <w:pStyle w:val="ListParagraph"/>
        <w:numPr>
          <w:ilvl w:val="0"/>
          <w:numId w:val="3"/>
        </w:numPr>
        <w:spacing w:after="0" w:line="240" w:lineRule="auto"/>
        <w:rPr>
          <w:rFonts w:ascii="Times New Roman" w:hAnsi="Times New Roman" w:cs="Times New Roman"/>
        </w:rPr>
      </w:pPr>
      <w:r>
        <w:rPr>
          <w:rFonts w:ascii="Times New Roman" w:hAnsi="Times New Roman" w:cs="Times New Roman"/>
          <w:u w:val="single"/>
        </w:rPr>
        <w:t xml:space="preserve">Write an article for the local newspaper.   </w:t>
      </w:r>
      <w:r>
        <w:rPr>
          <w:rFonts w:ascii="Times New Roman" w:hAnsi="Times New Roman" w:cs="Times New Roman"/>
        </w:rPr>
        <w:t>You could write an editorial</w:t>
      </w:r>
      <w:r w:rsidR="00EE458B">
        <w:rPr>
          <w:rFonts w:ascii="Times New Roman" w:hAnsi="Times New Roman" w:cs="Times New Roman"/>
        </w:rPr>
        <w:t xml:space="preserve"> about the</w:t>
      </w:r>
      <w:r>
        <w:rPr>
          <w:rFonts w:ascii="Times New Roman" w:hAnsi="Times New Roman" w:cs="Times New Roman"/>
        </w:rPr>
        <w:t xml:space="preserve"> pilgrim from the point of view of the Host, create a “featured” article for</w:t>
      </w:r>
      <w:r w:rsidR="00EE458B">
        <w:rPr>
          <w:rFonts w:ascii="Times New Roman" w:hAnsi="Times New Roman" w:cs="Times New Roman"/>
        </w:rPr>
        <w:t xml:space="preserve"> the</w:t>
      </w:r>
      <w:r>
        <w:rPr>
          <w:rFonts w:ascii="Times New Roman" w:hAnsi="Times New Roman" w:cs="Times New Roman"/>
        </w:rPr>
        <w:t xml:space="preserve"> pilgrim, write a news story featuring </w:t>
      </w:r>
      <w:r w:rsidR="00EE458B">
        <w:rPr>
          <w:rFonts w:ascii="Times New Roman" w:hAnsi="Times New Roman" w:cs="Times New Roman"/>
        </w:rPr>
        <w:t>the</w:t>
      </w:r>
      <w:r>
        <w:rPr>
          <w:rFonts w:ascii="Times New Roman" w:hAnsi="Times New Roman" w:cs="Times New Roman"/>
        </w:rPr>
        <w:t xml:space="preserve"> pilgrim</w:t>
      </w:r>
      <w:r w:rsidR="00EE458B">
        <w:rPr>
          <w:rFonts w:ascii="Times New Roman" w:hAnsi="Times New Roman" w:cs="Times New Roman"/>
        </w:rPr>
        <w:t>, or create an advertisement offering the services of a pilgrim (if the pilgrim’s occupation would offer any services).</w:t>
      </w:r>
    </w:p>
    <w:p w:rsidR="00EE458B" w:rsidRDefault="00EE458B" w:rsidP="0002214A">
      <w:pPr>
        <w:pStyle w:val="ListParagraph"/>
        <w:numPr>
          <w:ilvl w:val="0"/>
          <w:numId w:val="3"/>
        </w:numPr>
        <w:spacing w:after="0" w:line="240" w:lineRule="auto"/>
        <w:rPr>
          <w:rFonts w:ascii="Times New Roman" w:hAnsi="Times New Roman" w:cs="Times New Roman"/>
        </w:rPr>
      </w:pPr>
      <w:r w:rsidRPr="00EE458B">
        <w:rPr>
          <w:rFonts w:ascii="Times New Roman" w:hAnsi="Times New Roman" w:cs="Times New Roman"/>
          <w:u w:val="single"/>
        </w:rPr>
        <w:t>Create a word collage</w:t>
      </w:r>
      <w:r>
        <w:rPr>
          <w:rFonts w:ascii="Times New Roman" w:hAnsi="Times New Roman" w:cs="Times New Roman"/>
        </w:rPr>
        <w:t xml:space="preserve"> based on your interpretation of the Host’s descriptions.</w:t>
      </w:r>
    </w:p>
    <w:p w:rsidR="00EE458B" w:rsidRPr="0002214A" w:rsidRDefault="00EE458B" w:rsidP="0002214A">
      <w:pPr>
        <w:pStyle w:val="ListParagraph"/>
        <w:numPr>
          <w:ilvl w:val="0"/>
          <w:numId w:val="3"/>
        </w:numPr>
        <w:spacing w:after="0" w:line="240" w:lineRule="auto"/>
        <w:rPr>
          <w:rFonts w:ascii="Times New Roman" w:hAnsi="Times New Roman" w:cs="Times New Roman"/>
        </w:rPr>
      </w:pPr>
      <w:r w:rsidRPr="00EE458B">
        <w:rPr>
          <w:rFonts w:ascii="Times New Roman" w:hAnsi="Times New Roman" w:cs="Times New Roman"/>
          <w:u w:val="single"/>
        </w:rPr>
        <w:t>Write a dialogue between 2 or more pilgrims.</w:t>
      </w:r>
      <w:r>
        <w:rPr>
          <w:rFonts w:ascii="Times New Roman" w:hAnsi="Times New Roman" w:cs="Times New Roman"/>
        </w:rPr>
        <w:t xml:space="preserve">  You will base the content of the conversation on your interpretations of the pilgrims’ in the Host’s descriptions.  I will discuss the length of the conversation with each group choosing this option. </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0571C1" w:rsidRDefault="000571C1" w:rsidP="000571C1">
      <w:pPr>
        <w:spacing w:after="0" w:line="240" w:lineRule="auto"/>
        <w:ind w:left="1080"/>
        <w:rPr>
          <w:rFonts w:ascii="Times New Roman" w:hAnsi="Times New Roman" w:cs="Times New Roman"/>
        </w:rPr>
      </w:pPr>
      <w:r w:rsidRPr="000571C1">
        <w:rPr>
          <w:rFonts w:ascii="Times New Roman" w:hAnsi="Times New Roman" w:cs="Times New Roman"/>
          <w:b/>
        </w:rPr>
        <w:t>Part 3:</w:t>
      </w:r>
      <w:r>
        <w:rPr>
          <w:rFonts w:ascii="Times New Roman" w:hAnsi="Times New Roman" w:cs="Times New Roman"/>
        </w:rPr>
        <w:t xml:space="preserve"> </w:t>
      </w:r>
      <w:r w:rsidR="00AD1817" w:rsidRPr="000571C1">
        <w:rPr>
          <w:rFonts w:ascii="Times New Roman" w:hAnsi="Times New Roman" w:cs="Times New Roman"/>
        </w:rPr>
        <w:t xml:space="preserve">After you finish writing your modern version of your pilgrims’ descriptions, you will also need to </w:t>
      </w:r>
      <w:r w:rsidR="00AD1817" w:rsidRPr="0002214A">
        <w:rPr>
          <w:rFonts w:ascii="Times New Roman" w:hAnsi="Times New Roman" w:cs="Times New Roman"/>
          <w:u w:val="single"/>
        </w:rPr>
        <w:t>create a visual representation for each one.</w:t>
      </w:r>
      <w:r w:rsidR="00AD1817" w:rsidRPr="000571C1">
        <w:rPr>
          <w:rFonts w:ascii="Times New Roman" w:hAnsi="Times New Roman" w:cs="Times New Roman"/>
        </w:rPr>
        <w:t xml:space="preserve">  You will need to make a collage (at least four pictures) to represent the Host’s descr</w:t>
      </w:r>
      <w:r w:rsidR="00EE458B">
        <w:rPr>
          <w:rFonts w:ascii="Times New Roman" w:hAnsi="Times New Roman" w:cs="Times New Roman"/>
        </w:rPr>
        <w:t>iptions.  This visual</w:t>
      </w:r>
      <w:r w:rsidR="00AD1817" w:rsidRPr="000571C1">
        <w:rPr>
          <w:rFonts w:ascii="Times New Roman" w:hAnsi="Times New Roman" w:cs="Times New Roman"/>
        </w:rPr>
        <w:t xml:space="preserve"> will help to further your classmates’ understanding of your group’s pilgrims.</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0571C1" w:rsidRDefault="000571C1" w:rsidP="000571C1">
      <w:pPr>
        <w:spacing w:after="0" w:line="240" w:lineRule="auto"/>
        <w:ind w:left="1080"/>
        <w:rPr>
          <w:rFonts w:ascii="Times New Roman" w:hAnsi="Times New Roman" w:cs="Times New Roman"/>
        </w:rPr>
      </w:pPr>
      <w:r w:rsidRPr="000571C1">
        <w:rPr>
          <w:rFonts w:ascii="Times New Roman" w:hAnsi="Times New Roman" w:cs="Times New Roman"/>
          <w:b/>
        </w:rPr>
        <w:t>Part 4:</w:t>
      </w:r>
      <w:r>
        <w:rPr>
          <w:rFonts w:ascii="Times New Roman" w:hAnsi="Times New Roman" w:cs="Times New Roman"/>
        </w:rPr>
        <w:t xml:space="preserve"> </w:t>
      </w:r>
      <w:r w:rsidR="00AD1817" w:rsidRPr="000571C1">
        <w:rPr>
          <w:rFonts w:ascii="Times New Roman" w:hAnsi="Times New Roman" w:cs="Times New Roman"/>
        </w:rPr>
        <w:t xml:space="preserve">You will also need to </w:t>
      </w:r>
      <w:r w:rsidR="00AD1817" w:rsidRPr="0002214A">
        <w:rPr>
          <w:rFonts w:ascii="Times New Roman" w:hAnsi="Times New Roman" w:cs="Times New Roman"/>
          <w:u w:val="single"/>
        </w:rPr>
        <w:t>find a modern visual representation for each of your pilgrims.</w:t>
      </w:r>
      <w:r w:rsidR="00AD1817" w:rsidRPr="000571C1">
        <w:rPr>
          <w:rFonts w:ascii="Times New Roman" w:hAnsi="Times New Roman" w:cs="Times New Roman"/>
        </w:rPr>
        <w:t xml:space="preserve">  This must be either a celebrity or a character from a book or movie with which the majority of the class would be familiar.</w:t>
      </w:r>
    </w:p>
    <w:p w:rsidR="00333153" w:rsidRPr="00333153" w:rsidRDefault="00333153" w:rsidP="00333153">
      <w:pPr>
        <w:pStyle w:val="ListParagraph"/>
        <w:spacing w:after="0" w:line="240" w:lineRule="auto"/>
        <w:ind w:left="1440"/>
        <w:rPr>
          <w:rFonts w:ascii="Times New Roman" w:hAnsi="Times New Roman" w:cs="Times New Roman"/>
        </w:rPr>
      </w:pPr>
    </w:p>
    <w:p w:rsidR="00AD1817" w:rsidRPr="000571C1" w:rsidRDefault="000571C1" w:rsidP="000571C1">
      <w:pPr>
        <w:spacing w:after="0" w:line="240" w:lineRule="auto"/>
        <w:ind w:left="1080"/>
        <w:rPr>
          <w:rFonts w:ascii="Times New Roman" w:hAnsi="Times New Roman" w:cs="Times New Roman"/>
        </w:rPr>
      </w:pPr>
      <w:r w:rsidRPr="000571C1">
        <w:rPr>
          <w:rFonts w:ascii="Times New Roman" w:hAnsi="Times New Roman" w:cs="Times New Roman"/>
          <w:b/>
        </w:rPr>
        <w:t>Part 5:</w:t>
      </w:r>
      <w:r>
        <w:rPr>
          <w:rFonts w:ascii="Times New Roman" w:hAnsi="Times New Roman" w:cs="Times New Roman"/>
        </w:rPr>
        <w:t xml:space="preserve"> </w:t>
      </w:r>
      <w:r w:rsidR="00AD1817" w:rsidRPr="000571C1">
        <w:rPr>
          <w:rFonts w:ascii="Times New Roman" w:hAnsi="Times New Roman" w:cs="Times New Roman"/>
        </w:rPr>
        <w:t xml:space="preserve">When you have completed all the steps above, place your rewrite and visual representations on a piece of </w:t>
      </w:r>
      <w:r w:rsidR="001D64E7" w:rsidRPr="000571C1">
        <w:rPr>
          <w:rFonts w:ascii="Times New Roman" w:hAnsi="Times New Roman" w:cs="Times New Roman"/>
        </w:rPr>
        <w:t>poster board</w:t>
      </w:r>
      <w:r w:rsidR="00AD1817" w:rsidRPr="000571C1">
        <w:rPr>
          <w:rFonts w:ascii="Times New Roman" w:hAnsi="Times New Roman" w:cs="Times New Roman"/>
        </w:rPr>
        <w:t xml:space="preserve"> (1/2 a piece for each pilgrim should be sufficient).  Discuss with the members of your group how you would like to present to the class, and then prepare to introduce your pilgrims to the class as we read!</w:t>
      </w:r>
    </w:p>
    <w:p w:rsidR="00AD1817" w:rsidRPr="00333153" w:rsidRDefault="00AD1817" w:rsidP="00333153">
      <w:pPr>
        <w:spacing w:after="0" w:line="240" w:lineRule="auto"/>
        <w:rPr>
          <w:rFonts w:ascii="Times New Roman" w:hAnsi="Times New Roman" w:cs="Times New Roman"/>
        </w:rPr>
      </w:pPr>
    </w:p>
    <w:p w:rsidR="00333153" w:rsidRDefault="00333153" w:rsidP="007B6C17">
      <w:pPr>
        <w:spacing w:after="0" w:line="240" w:lineRule="auto"/>
        <w:rPr>
          <w:rFonts w:ascii="Times New Roman" w:hAnsi="Times New Roman" w:cs="Times New Roman"/>
          <w:b/>
        </w:rPr>
      </w:pPr>
    </w:p>
    <w:p w:rsidR="00333153" w:rsidRPr="00333153" w:rsidRDefault="00333153" w:rsidP="00333153">
      <w:pPr>
        <w:spacing w:after="0" w:line="240" w:lineRule="auto"/>
        <w:rPr>
          <w:rFonts w:ascii="Times New Roman" w:hAnsi="Times New Roman" w:cs="Times New Roman"/>
        </w:rPr>
      </w:pPr>
    </w:p>
    <w:p w:rsidR="00333153" w:rsidRDefault="00333153"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B6C17" w:rsidRDefault="007B6C17" w:rsidP="00333153">
      <w:pPr>
        <w:spacing w:after="0" w:line="240" w:lineRule="auto"/>
        <w:rPr>
          <w:rFonts w:ascii="Times New Roman" w:hAnsi="Times New Roman" w:cs="Times New Roman"/>
        </w:rPr>
      </w:pPr>
    </w:p>
    <w:p w:rsidR="00786C1E" w:rsidRDefault="00786C1E" w:rsidP="00333153">
      <w:pPr>
        <w:spacing w:after="0" w:line="240" w:lineRule="auto"/>
        <w:rPr>
          <w:rFonts w:ascii="Times New Roman" w:hAnsi="Times New Roman" w:cs="Times New Roman"/>
        </w:rPr>
      </w:pPr>
    </w:p>
    <w:p w:rsidR="00333153" w:rsidRPr="007B6C17" w:rsidRDefault="00333153" w:rsidP="00333153">
      <w:pPr>
        <w:spacing w:after="0" w:line="240" w:lineRule="auto"/>
        <w:rPr>
          <w:rFonts w:ascii="Times New Roman" w:hAnsi="Times New Roman" w:cs="Times New Roman"/>
          <w:b/>
          <w:sz w:val="28"/>
          <w:szCs w:val="28"/>
        </w:rPr>
      </w:pPr>
      <w:bookmarkStart w:id="0" w:name="_GoBack"/>
      <w:bookmarkEnd w:id="0"/>
      <w:r w:rsidRPr="007B6C17">
        <w:rPr>
          <w:rFonts w:ascii="Times New Roman" w:hAnsi="Times New Roman" w:cs="Times New Roman"/>
          <w:b/>
          <w:sz w:val="28"/>
          <w:szCs w:val="28"/>
        </w:rPr>
        <w:lastRenderedPageBreak/>
        <w:t>Pilgrims:</w:t>
      </w:r>
    </w:p>
    <w:p w:rsidR="007B6C17" w:rsidRPr="007B6C17" w:rsidRDefault="007B6C17"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1: Knight, Squire, Yeoman (attendant in a noble household) (pp. 114-116)</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2: Nun, Monk, Friar (pp. 116-120)</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3: Merchant, Oxford Cleric (student preparing for career with clergy),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Sergeant at the Law (pp. 120-121)</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4: Franklin (wealthy landowner), Guildsmen (haberdasher, dyer, carpenter,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weaver, carpet-maker), Skipper (pp. 122-123)</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5: Doctor, Wife of Bath, Parson (pp. 124-127)</w:t>
      </w:r>
    </w:p>
    <w:p w:rsidR="00333153" w:rsidRPr="007B6C17" w:rsidRDefault="00333153" w:rsidP="00333153">
      <w:pPr>
        <w:spacing w:after="0" w:line="240" w:lineRule="auto"/>
        <w:rPr>
          <w:rFonts w:ascii="Times New Roman" w:hAnsi="Times New Roman" w:cs="Times New Roman"/>
          <w:sz w:val="28"/>
          <w:szCs w:val="28"/>
        </w:rPr>
      </w:pPr>
    </w:p>
    <w:p w:rsid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 xml:space="preserve">Group 6: Plowman, Miller (one who grinds grain), Manciple (servant in charge of </w:t>
      </w:r>
    </w:p>
    <w:p w:rsidR="00333153" w:rsidRPr="007B6C17" w:rsidRDefault="007B6C17" w:rsidP="007B6C1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333153" w:rsidRPr="007B6C17">
        <w:rPr>
          <w:rFonts w:ascii="Times New Roman" w:hAnsi="Times New Roman" w:cs="Times New Roman"/>
          <w:sz w:val="28"/>
          <w:szCs w:val="28"/>
        </w:rPr>
        <w:t>purchasing food) (pp. 127-128)</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7: Reeve (estate manager), Summoner (pp. 128-130)</w:t>
      </w:r>
    </w:p>
    <w:p w:rsidR="00333153" w:rsidRPr="007B6C17" w:rsidRDefault="00333153" w:rsidP="00333153">
      <w:pPr>
        <w:spacing w:after="0" w:line="240" w:lineRule="auto"/>
        <w:rPr>
          <w:rFonts w:ascii="Times New Roman" w:hAnsi="Times New Roman" w:cs="Times New Roman"/>
          <w:sz w:val="28"/>
          <w:szCs w:val="28"/>
        </w:rPr>
      </w:pPr>
    </w:p>
    <w:p w:rsidR="00333153" w:rsidRPr="007B6C17" w:rsidRDefault="00333153" w:rsidP="00333153">
      <w:pPr>
        <w:spacing w:after="0" w:line="240" w:lineRule="auto"/>
        <w:rPr>
          <w:rFonts w:ascii="Times New Roman" w:hAnsi="Times New Roman" w:cs="Times New Roman"/>
          <w:sz w:val="28"/>
          <w:szCs w:val="28"/>
        </w:rPr>
      </w:pPr>
      <w:r w:rsidRPr="007B6C17">
        <w:rPr>
          <w:rFonts w:ascii="Times New Roman" w:hAnsi="Times New Roman" w:cs="Times New Roman"/>
          <w:sz w:val="28"/>
          <w:szCs w:val="28"/>
        </w:rPr>
        <w:t>Group 8: Pardoner, Host (pp. 131-134)</w:t>
      </w:r>
    </w:p>
    <w:sectPr w:rsidR="00333153" w:rsidRPr="007B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B2B"/>
    <w:multiLevelType w:val="hybridMultilevel"/>
    <w:tmpl w:val="9BF4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44CD6"/>
    <w:multiLevelType w:val="hybridMultilevel"/>
    <w:tmpl w:val="439285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04CA0"/>
    <w:multiLevelType w:val="hybridMultilevel"/>
    <w:tmpl w:val="37681168"/>
    <w:lvl w:ilvl="0" w:tplc="033A49CC">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78"/>
    <w:rsid w:val="0002214A"/>
    <w:rsid w:val="000571C1"/>
    <w:rsid w:val="001D64E7"/>
    <w:rsid w:val="00201A7E"/>
    <w:rsid w:val="00333153"/>
    <w:rsid w:val="003A34D0"/>
    <w:rsid w:val="004A0409"/>
    <w:rsid w:val="00786C1E"/>
    <w:rsid w:val="007B6C17"/>
    <w:rsid w:val="008A0C49"/>
    <w:rsid w:val="008F7878"/>
    <w:rsid w:val="00AD1817"/>
    <w:rsid w:val="00EE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4</cp:revision>
  <dcterms:created xsi:type="dcterms:W3CDTF">2011-03-15T04:36:00Z</dcterms:created>
  <dcterms:modified xsi:type="dcterms:W3CDTF">2011-03-15T05:04:00Z</dcterms:modified>
</cp:coreProperties>
</file>